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8D23A" w14:textId="77777777" w:rsidR="001F03D0" w:rsidRDefault="007403F0"/>
    <w:p w14:paraId="65A5EED5" w14:textId="77777777" w:rsidR="00D832A5" w:rsidRDefault="00D832A5">
      <w:r w:rsidRPr="00D832A5">
        <w:rPr>
          <w:b/>
        </w:rPr>
        <w:t>Directions:</w:t>
      </w:r>
      <w:r>
        <w:t xml:space="preserve"> Use your class notes, discussions and handouts to complete the study guide. </w:t>
      </w:r>
    </w:p>
    <w:p w14:paraId="29C853A5" w14:textId="77777777" w:rsidR="00D832A5" w:rsidRDefault="00D832A5"/>
    <w:p w14:paraId="053DBADC" w14:textId="77777777" w:rsidR="00D832A5" w:rsidRPr="00D832A5" w:rsidRDefault="00D832A5">
      <w:pPr>
        <w:rPr>
          <w:b/>
        </w:rPr>
      </w:pPr>
      <w:r w:rsidRPr="00D832A5">
        <w:rPr>
          <w:b/>
        </w:rPr>
        <w:t>Terms to know- define the following</w:t>
      </w:r>
    </w:p>
    <w:p w14:paraId="2C363C33" w14:textId="77777777" w:rsidR="00FA67F5" w:rsidRDefault="00D832A5" w:rsidP="00FA67F5">
      <w:pPr>
        <w:pStyle w:val="ListParagraph"/>
        <w:numPr>
          <w:ilvl w:val="0"/>
          <w:numId w:val="1"/>
        </w:numPr>
        <w:rPr>
          <w:color w:val="FF0000"/>
        </w:rPr>
      </w:pPr>
      <w:r>
        <w:t>Opportunity cost</w:t>
      </w:r>
      <w:r w:rsidR="00FA67F5">
        <w:rPr>
          <w:color w:val="FF0000"/>
        </w:rPr>
        <w:t xml:space="preserve"> </w:t>
      </w:r>
      <w:r w:rsidR="00FA67F5" w:rsidRPr="00FA67F5">
        <w:rPr>
          <w:color w:val="FF0000"/>
        </w:rPr>
        <w:t>Opportunity cost refers to a benefit that a person could have received, but gave up, to take another course of action.</w:t>
      </w:r>
    </w:p>
    <w:p w14:paraId="37B045CC" w14:textId="77777777" w:rsidR="00D832A5" w:rsidRPr="00FA67F5" w:rsidRDefault="00D832A5" w:rsidP="00FA67F5">
      <w:pPr>
        <w:pStyle w:val="ListParagraph"/>
        <w:numPr>
          <w:ilvl w:val="0"/>
          <w:numId w:val="1"/>
        </w:numPr>
        <w:rPr>
          <w:color w:val="FF0000"/>
        </w:rPr>
      </w:pPr>
      <w:r>
        <w:t>Trade-off</w:t>
      </w:r>
      <w:r w:rsidR="00FA67F5">
        <w:t xml:space="preserve"> </w:t>
      </w:r>
      <w:r w:rsidR="00FA67F5">
        <w:rPr>
          <w:color w:val="FF0000"/>
        </w:rPr>
        <w:t>Compromise</w:t>
      </w:r>
    </w:p>
    <w:p w14:paraId="007271B7" w14:textId="77777777" w:rsidR="00D832A5" w:rsidRDefault="00D832A5" w:rsidP="00D832A5">
      <w:pPr>
        <w:pStyle w:val="ListParagraph"/>
        <w:numPr>
          <w:ilvl w:val="0"/>
          <w:numId w:val="1"/>
        </w:numPr>
      </w:pPr>
      <w:r>
        <w:t>Scarcity</w:t>
      </w:r>
      <w:r w:rsidR="00FA67F5">
        <w:t xml:space="preserve"> </w:t>
      </w:r>
      <w:r w:rsidR="00FA67F5">
        <w:rPr>
          <w:color w:val="FF0000"/>
        </w:rPr>
        <w:t>lack of/limited resource</w:t>
      </w:r>
    </w:p>
    <w:p w14:paraId="41811B59" w14:textId="77777777" w:rsidR="00D832A5" w:rsidRDefault="00D832A5" w:rsidP="00D832A5">
      <w:pPr>
        <w:pStyle w:val="ListParagraph"/>
        <w:numPr>
          <w:ilvl w:val="0"/>
          <w:numId w:val="1"/>
        </w:numPr>
      </w:pPr>
      <w:r>
        <w:t>Good</w:t>
      </w:r>
      <w:r w:rsidR="00FA67F5">
        <w:t xml:space="preserve"> </w:t>
      </w:r>
      <w:r w:rsidR="00FA67F5">
        <w:rPr>
          <w:color w:val="FF0000"/>
        </w:rPr>
        <w:t>physical objects that are produced to sell or trade (electronics, clothing, furniture)</w:t>
      </w:r>
    </w:p>
    <w:p w14:paraId="11030312" w14:textId="77777777" w:rsidR="00D832A5" w:rsidRDefault="00D832A5" w:rsidP="00D832A5">
      <w:pPr>
        <w:pStyle w:val="ListParagraph"/>
        <w:numPr>
          <w:ilvl w:val="0"/>
          <w:numId w:val="1"/>
        </w:numPr>
      </w:pPr>
      <w:r>
        <w:t>Service</w:t>
      </w:r>
      <w:r w:rsidR="00FA67F5">
        <w:t xml:space="preserve"> </w:t>
      </w:r>
      <w:r w:rsidR="00FA67F5">
        <w:rPr>
          <w:color w:val="FF0000"/>
        </w:rPr>
        <w:t>citizens use skills to provide services (hairstyl</w:t>
      </w:r>
      <w:r w:rsidR="005157F4">
        <w:rPr>
          <w:color w:val="FF0000"/>
        </w:rPr>
        <w:t>ist, teacher, doctor, mechanic)</w:t>
      </w:r>
    </w:p>
    <w:p w14:paraId="3B999165" w14:textId="77777777" w:rsidR="00D832A5" w:rsidRDefault="00D832A5" w:rsidP="00D832A5">
      <w:pPr>
        <w:pStyle w:val="ListParagraph"/>
        <w:numPr>
          <w:ilvl w:val="0"/>
          <w:numId w:val="1"/>
        </w:numPr>
      </w:pPr>
      <w:r>
        <w:t>Production Possibilities Frontier</w:t>
      </w:r>
      <w:r w:rsidR="005157F4">
        <w:t xml:space="preserve"> </w:t>
      </w:r>
      <w:r w:rsidR="005157F4">
        <w:rPr>
          <w:color w:val="FF0000"/>
        </w:rPr>
        <w:t>graph that demonstrates the opportunity cost of producing 2 products</w:t>
      </w:r>
    </w:p>
    <w:p w14:paraId="0D6BB0F4" w14:textId="77777777" w:rsidR="00925DC4" w:rsidRDefault="00D832A5" w:rsidP="00925DC4">
      <w:pPr>
        <w:pStyle w:val="ListParagraph"/>
        <w:numPr>
          <w:ilvl w:val="0"/>
          <w:numId w:val="1"/>
        </w:numPr>
      </w:pPr>
      <w:r>
        <w:t>3 essential questions</w:t>
      </w:r>
      <w:r w:rsidR="00925DC4">
        <w:t xml:space="preserve"> each economy must answer</w:t>
      </w:r>
      <w:r w:rsidR="005157F4">
        <w:t xml:space="preserve"> </w:t>
      </w:r>
      <w:r w:rsidR="005157F4">
        <w:rPr>
          <w:color w:val="FF0000"/>
        </w:rPr>
        <w:t>WHAT to produce? HOW to produce it? WHOM to produce it for?</w:t>
      </w:r>
    </w:p>
    <w:p w14:paraId="77702B46" w14:textId="77777777" w:rsidR="00925DC4" w:rsidRDefault="00925DC4" w:rsidP="00925DC4">
      <w:pPr>
        <w:pStyle w:val="ListParagraph"/>
        <w:numPr>
          <w:ilvl w:val="0"/>
          <w:numId w:val="1"/>
        </w:numPr>
      </w:pPr>
      <w:r>
        <w:t>Factors of production</w:t>
      </w:r>
      <w:r w:rsidR="005157F4">
        <w:t xml:space="preserve"> </w:t>
      </w:r>
      <w:r w:rsidR="005157F4">
        <w:rPr>
          <w:color w:val="FF0000"/>
        </w:rPr>
        <w:t xml:space="preserve">land, labor, capital, entrepreneurship </w:t>
      </w:r>
    </w:p>
    <w:p w14:paraId="253903D5" w14:textId="77777777" w:rsidR="00D832A5" w:rsidRDefault="00D832A5" w:rsidP="00D832A5"/>
    <w:p w14:paraId="1754CF55" w14:textId="77777777" w:rsidR="00D832A5" w:rsidRPr="000A20D0" w:rsidRDefault="00D832A5" w:rsidP="00D832A5">
      <w:pPr>
        <w:rPr>
          <w:color w:val="FF0000"/>
        </w:rPr>
      </w:pPr>
      <w:r>
        <w:t xml:space="preserve">1. Command Economy </w:t>
      </w:r>
      <w:r w:rsidR="000A20D0" w:rsidRPr="000A20D0">
        <w:rPr>
          <w:color w:val="FF0000"/>
          <w:highlight w:val="yellow"/>
        </w:rPr>
        <w:t>Characterized by low unemployment rates</w:t>
      </w:r>
    </w:p>
    <w:p w14:paraId="2BA2B843" w14:textId="77777777" w:rsidR="00D832A5" w:rsidRPr="009A7539" w:rsidRDefault="00D832A5" w:rsidP="00D832A5">
      <w:pPr>
        <w:rPr>
          <w:color w:val="FF0000"/>
        </w:rPr>
      </w:pPr>
      <w:r>
        <w:tab/>
        <w:t>Who decides what to produce?</w:t>
      </w:r>
      <w:r w:rsidR="009A7539">
        <w:t xml:space="preserve"> </w:t>
      </w:r>
      <w:r w:rsidR="009A7539">
        <w:rPr>
          <w:color w:val="FF0000"/>
        </w:rPr>
        <w:t>The government will decide based upon potential profit</w:t>
      </w:r>
    </w:p>
    <w:p w14:paraId="1C83A7A7" w14:textId="77777777" w:rsidR="00D832A5" w:rsidRPr="009A7539" w:rsidRDefault="00D832A5" w:rsidP="00D832A5">
      <w:pPr>
        <w:rPr>
          <w:color w:val="FF0000"/>
        </w:rPr>
      </w:pPr>
      <w:r>
        <w:tab/>
        <w:t>Who decides HOW to produce goods/services?</w:t>
      </w:r>
      <w:r w:rsidR="009A7539">
        <w:t xml:space="preserve"> </w:t>
      </w:r>
      <w:r w:rsidR="009A7539">
        <w:rPr>
          <w:color w:val="FF0000"/>
        </w:rPr>
        <w:t>The government decides. All citizens will be told what job they will be preforming</w:t>
      </w:r>
    </w:p>
    <w:p w14:paraId="01C365D2" w14:textId="77777777" w:rsidR="00D832A5" w:rsidRPr="009A7539" w:rsidRDefault="00D832A5" w:rsidP="00D832A5">
      <w:pPr>
        <w:rPr>
          <w:color w:val="FF0000"/>
        </w:rPr>
      </w:pPr>
      <w:r>
        <w:tab/>
        <w:t>For whom to produce? Who decides this?</w:t>
      </w:r>
      <w:r w:rsidR="009A7539">
        <w:t xml:space="preserve"> </w:t>
      </w:r>
      <w:r w:rsidR="009A7539">
        <w:rPr>
          <w:color w:val="FF0000"/>
        </w:rPr>
        <w:t>The government regulates the prices and the consumers</w:t>
      </w:r>
    </w:p>
    <w:p w14:paraId="4025ECF3" w14:textId="77777777" w:rsidR="00AA5389" w:rsidRDefault="00AA5389" w:rsidP="00D832A5"/>
    <w:p w14:paraId="0A0000F2" w14:textId="77777777" w:rsidR="00AA5389" w:rsidRPr="000A20D0" w:rsidRDefault="00AA5389" w:rsidP="00AA5389">
      <w:pPr>
        <w:rPr>
          <w:color w:val="FF0000"/>
        </w:rPr>
      </w:pPr>
      <w:r>
        <w:t xml:space="preserve">2. Market Economy </w:t>
      </w:r>
      <w:r w:rsidR="000A20D0" w:rsidRPr="000A20D0">
        <w:rPr>
          <w:color w:val="FF0000"/>
          <w:highlight w:val="yellow"/>
        </w:rPr>
        <w:t>Entirely driven by profit</w:t>
      </w:r>
    </w:p>
    <w:p w14:paraId="3D310627" w14:textId="77777777" w:rsidR="00AA5389" w:rsidRPr="009A7539" w:rsidRDefault="00AA5389" w:rsidP="00AA5389">
      <w:pPr>
        <w:rPr>
          <w:color w:val="FF0000"/>
        </w:rPr>
      </w:pPr>
      <w:r>
        <w:tab/>
        <w:t>Who decides what to produce?</w:t>
      </w:r>
      <w:r w:rsidR="009A7539">
        <w:t xml:space="preserve"> </w:t>
      </w:r>
      <w:r w:rsidR="009A7539">
        <w:rPr>
          <w:color w:val="FF0000"/>
        </w:rPr>
        <w:t>Individuals/entrepreneurs will decide based upon profit potential and supply and demand</w:t>
      </w:r>
    </w:p>
    <w:p w14:paraId="1CC5CF86" w14:textId="77777777" w:rsidR="00AA5389" w:rsidRPr="009A7539" w:rsidRDefault="00AA5389" w:rsidP="00AA5389">
      <w:pPr>
        <w:rPr>
          <w:color w:val="FF0000"/>
        </w:rPr>
      </w:pPr>
      <w:r>
        <w:tab/>
        <w:t>Who decides HOW to produce goods/services?</w:t>
      </w:r>
      <w:r w:rsidR="009A7539">
        <w:t xml:space="preserve"> </w:t>
      </w:r>
      <w:r w:rsidR="009A7539">
        <w:rPr>
          <w:color w:val="FF0000"/>
        </w:rPr>
        <w:t>Individuals</w:t>
      </w:r>
    </w:p>
    <w:p w14:paraId="6BB71AD9" w14:textId="77777777" w:rsidR="00AA5389" w:rsidRPr="009A7539" w:rsidRDefault="00AA5389" w:rsidP="00AA5389">
      <w:pPr>
        <w:rPr>
          <w:color w:val="FF0000"/>
        </w:rPr>
      </w:pPr>
      <w:r>
        <w:tab/>
        <w:t>For whom to produce? Who decides this?</w:t>
      </w:r>
      <w:r w:rsidR="009A7539">
        <w:t xml:space="preserve"> </w:t>
      </w:r>
      <w:r w:rsidR="009A7539">
        <w:rPr>
          <w:color w:val="FF0000"/>
        </w:rPr>
        <w:t>Consumers</w:t>
      </w:r>
    </w:p>
    <w:p w14:paraId="6A8DE87F" w14:textId="77777777" w:rsidR="00AA5389" w:rsidRDefault="00AA5389" w:rsidP="00AA5389"/>
    <w:p w14:paraId="611D3F1B" w14:textId="77777777" w:rsidR="00AA5389" w:rsidRPr="000A20D0" w:rsidRDefault="00AA5389" w:rsidP="00AA5389">
      <w:pPr>
        <w:rPr>
          <w:color w:val="FF0000"/>
        </w:rPr>
      </w:pPr>
      <w:r>
        <w:t xml:space="preserve">3. Traditional </w:t>
      </w:r>
      <w:proofErr w:type="gramStart"/>
      <w:r>
        <w:t xml:space="preserve">Economy </w:t>
      </w:r>
      <w:r w:rsidR="000A20D0">
        <w:t xml:space="preserve"> </w:t>
      </w:r>
      <w:r w:rsidR="000A20D0" w:rsidRPr="000A20D0">
        <w:rPr>
          <w:color w:val="FF0000"/>
          <w:highlight w:val="yellow"/>
        </w:rPr>
        <w:t>Amish</w:t>
      </w:r>
      <w:proofErr w:type="gramEnd"/>
      <w:r w:rsidR="000A20D0" w:rsidRPr="000A20D0">
        <w:rPr>
          <w:color w:val="FF0000"/>
          <w:highlight w:val="yellow"/>
        </w:rPr>
        <w:t>, Inuit, Native American Indians, Papua New Guinea</w:t>
      </w:r>
      <w:r w:rsidR="000A20D0">
        <w:rPr>
          <w:color w:val="FF0000"/>
        </w:rPr>
        <w:t xml:space="preserve"> </w:t>
      </w:r>
    </w:p>
    <w:p w14:paraId="3A0AC906" w14:textId="77777777" w:rsidR="00AA5389" w:rsidRPr="009A7539" w:rsidRDefault="00AA5389" w:rsidP="00AA5389">
      <w:pPr>
        <w:rPr>
          <w:color w:val="FF0000"/>
        </w:rPr>
      </w:pPr>
      <w:r>
        <w:tab/>
        <w:t>Who decides what to produce?</w:t>
      </w:r>
      <w:r w:rsidR="009A7539">
        <w:t xml:space="preserve"> </w:t>
      </w:r>
      <w:r w:rsidR="009A7539">
        <w:rPr>
          <w:color w:val="FF0000"/>
        </w:rPr>
        <w:t>The individuals will decide based upon their skills and trade needs</w:t>
      </w:r>
    </w:p>
    <w:p w14:paraId="4ACEB954" w14:textId="77777777" w:rsidR="00AA5389" w:rsidRPr="009A7539" w:rsidRDefault="00AA5389" w:rsidP="00AA5389">
      <w:pPr>
        <w:rPr>
          <w:color w:val="FF0000"/>
        </w:rPr>
      </w:pPr>
      <w:r>
        <w:tab/>
        <w:t>Who decides HOW to produce goods/services?</w:t>
      </w:r>
      <w:r w:rsidR="009A7539">
        <w:t xml:space="preserve"> </w:t>
      </w:r>
      <w:r w:rsidR="009A7539">
        <w:rPr>
          <w:color w:val="FF0000"/>
        </w:rPr>
        <w:t xml:space="preserve">Jobs are handed down by family members. Individuals produce what they know how to produce. Example- a carpenter will teach his son; his son will teach his son= generations of carpenters. </w:t>
      </w:r>
    </w:p>
    <w:p w14:paraId="77A8B6A9" w14:textId="77777777" w:rsidR="00AA5389" w:rsidRPr="009A7539" w:rsidRDefault="00AA5389" w:rsidP="00AA5389">
      <w:pPr>
        <w:rPr>
          <w:color w:val="FF0000"/>
        </w:rPr>
      </w:pPr>
      <w:r>
        <w:tab/>
        <w:t>For whom to produce? Who decides this?</w:t>
      </w:r>
      <w:r w:rsidR="009A7539">
        <w:t xml:space="preserve"> </w:t>
      </w:r>
      <w:r w:rsidR="009A7539">
        <w:rPr>
          <w:color w:val="FF0000"/>
        </w:rPr>
        <w:t>trade</w:t>
      </w:r>
    </w:p>
    <w:p w14:paraId="1E7467DC" w14:textId="77777777" w:rsidR="00AA5389" w:rsidRDefault="00AA5389" w:rsidP="00AA5389"/>
    <w:p w14:paraId="72C11D23" w14:textId="77777777" w:rsidR="00AA5389" w:rsidRDefault="00AA5389" w:rsidP="00AA5389">
      <w:r>
        <w:t xml:space="preserve">4. Mixed Economy </w:t>
      </w:r>
      <w:bookmarkStart w:id="0" w:name="_GoBack"/>
      <w:bookmarkEnd w:id="0"/>
    </w:p>
    <w:p w14:paraId="7587CD16" w14:textId="77777777" w:rsidR="00AA5389" w:rsidRPr="009A7539" w:rsidRDefault="00AA5389" w:rsidP="00AA5389">
      <w:pPr>
        <w:rPr>
          <w:color w:val="FF0000"/>
        </w:rPr>
      </w:pPr>
      <w:r>
        <w:tab/>
        <w:t>Who decides what to produce?</w:t>
      </w:r>
      <w:r w:rsidR="009A7539">
        <w:t xml:space="preserve"> </w:t>
      </w:r>
      <w:r w:rsidR="009A7539">
        <w:rPr>
          <w:color w:val="FF0000"/>
        </w:rPr>
        <w:t>A combination of both the government and the individual</w:t>
      </w:r>
      <w:r w:rsidR="000A20D0">
        <w:rPr>
          <w:color w:val="FF0000"/>
        </w:rPr>
        <w:t xml:space="preserve"> entrepreneurs </w:t>
      </w:r>
      <w:r w:rsidR="009A7539">
        <w:rPr>
          <w:color w:val="FF0000"/>
        </w:rPr>
        <w:t xml:space="preserve"> </w:t>
      </w:r>
    </w:p>
    <w:p w14:paraId="75D3AB1E" w14:textId="77777777" w:rsidR="00AA5389" w:rsidRPr="000A20D0" w:rsidRDefault="00AA5389" w:rsidP="00AA5389">
      <w:pPr>
        <w:rPr>
          <w:color w:val="FF0000"/>
        </w:rPr>
      </w:pPr>
      <w:r>
        <w:lastRenderedPageBreak/>
        <w:tab/>
        <w:t>Who decides HOW to produce goods/services?</w:t>
      </w:r>
      <w:r w:rsidR="000A20D0">
        <w:t xml:space="preserve"> </w:t>
      </w:r>
      <w:r w:rsidR="000A20D0">
        <w:rPr>
          <w:color w:val="FF0000"/>
        </w:rPr>
        <w:t xml:space="preserve">Production will be decided by whatever process will maximize profits. New technology is often times created to fill this need. </w:t>
      </w:r>
    </w:p>
    <w:p w14:paraId="54588DEA" w14:textId="77777777" w:rsidR="00AA5389" w:rsidRPr="000A20D0" w:rsidRDefault="00AA5389" w:rsidP="00AA5389">
      <w:pPr>
        <w:rPr>
          <w:color w:val="FF0000"/>
        </w:rPr>
      </w:pPr>
      <w:r>
        <w:tab/>
        <w:t>For whom to produce? Who decides this?</w:t>
      </w:r>
      <w:r w:rsidR="000A20D0">
        <w:t xml:space="preserve"> </w:t>
      </w:r>
      <w:r w:rsidR="000A20D0">
        <w:rPr>
          <w:color w:val="FF0000"/>
        </w:rPr>
        <w:t xml:space="preserve">Consumers.  The market is driven by supply and demand.  </w:t>
      </w:r>
    </w:p>
    <w:p w14:paraId="64493920" w14:textId="77777777" w:rsidR="00AA5389" w:rsidRPr="00D832A5" w:rsidRDefault="00AA5389" w:rsidP="00AA5389"/>
    <w:p w14:paraId="682168C6" w14:textId="77777777" w:rsidR="00D832A5" w:rsidRPr="00D832A5" w:rsidRDefault="00D832A5" w:rsidP="00D832A5"/>
    <w:sectPr w:rsidR="00D832A5" w:rsidRPr="00D832A5" w:rsidSect="00AA538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16AF1" w14:textId="77777777" w:rsidR="00AE3784" w:rsidRDefault="00AE3784" w:rsidP="00D832A5">
      <w:pPr>
        <w:spacing w:after="0" w:line="240" w:lineRule="auto"/>
      </w:pPr>
      <w:r>
        <w:separator/>
      </w:r>
    </w:p>
  </w:endnote>
  <w:endnote w:type="continuationSeparator" w:id="0">
    <w:p w14:paraId="18EC0140" w14:textId="77777777" w:rsidR="00AE3784" w:rsidRDefault="00AE3784" w:rsidP="00D8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DE998" w14:textId="77777777" w:rsidR="00AE3784" w:rsidRDefault="00AE3784" w:rsidP="00D832A5">
      <w:pPr>
        <w:spacing w:after="0" w:line="240" w:lineRule="auto"/>
      </w:pPr>
      <w:r>
        <w:separator/>
      </w:r>
    </w:p>
  </w:footnote>
  <w:footnote w:type="continuationSeparator" w:id="0">
    <w:p w14:paraId="087C822C" w14:textId="77777777" w:rsidR="00AE3784" w:rsidRDefault="00AE3784" w:rsidP="00D8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25F58" w14:textId="77777777" w:rsidR="00D832A5" w:rsidRDefault="00D832A5">
    <w:pPr>
      <w:pStyle w:val="Header"/>
    </w:pPr>
    <w:r>
      <w:t>Economics</w:t>
    </w:r>
    <w:r>
      <w:ptab w:relativeTo="margin" w:alignment="center" w:leader="none"/>
    </w:r>
    <w:r>
      <w:t>Study Guide</w:t>
    </w:r>
    <w:r>
      <w:ptab w:relativeTo="margin" w:alignment="right" w:leader="none"/>
    </w:r>
    <w:r>
      <w:t>CS 4- quiz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C62F5"/>
    <w:multiLevelType w:val="hybridMultilevel"/>
    <w:tmpl w:val="2EBA1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A5"/>
    <w:rsid w:val="000A20D0"/>
    <w:rsid w:val="005157F4"/>
    <w:rsid w:val="007403F0"/>
    <w:rsid w:val="00925DC4"/>
    <w:rsid w:val="009A7539"/>
    <w:rsid w:val="00AA5389"/>
    <w:rsid w:val="00AE3784"/>
    <w:rsid w:val="00D832A5"/>
    <w:rsid w:val="00DE75EB"/>
    <w:rsid w:val="00FA0A4F"/>
    <w:rsid w:val="00FA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18E72"/>
  <w15:chartTrackingRefBased/>
  <w15:docId w15:val="{58893E84-B5A5-49FF-B96B-94720D1F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2A5"/>
  </w:style>
  <w:style w:type="paragraph" w:styleId="Footer">
    <w:name w:val="footer"/>
    <w:basedOn w:val="Normal"/>
    <w:link w:val="FooterChar"/>
    <w:uiPriority w:val="99"/>
    <w:unhideWhenUsed/>
    <w:rsid w:val="00D8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2A5"/>
  </w:style>
  <w:style w:type="paragraph" w:styleId="ListParagraph">
    <w:name w:val="List Paragraph"/>
    <w:basedOn w:val="Normal"/>
    <w:uiPriority w:val="34"/>
    <w:qFormat/>
    <w:rsid w:val="00D83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GreatOaks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Powers, Christina L.</dc:creator>
  <cp:keywords/>
  <dc:description/>
  <cp:lastModifiedBy>Powers, Christina L.</cp:lastModifiedBy>
  <cp:revision>2</cp:revision>
  <dcterms:created xsi:type="dcterms:W3CDTF">2017-09-07T18:00:00Z</dcterms:created>
  <dcterms:modified xsi:type="dcterms:W3CDTF">2017-09-07T18:00:00Z</dcterms:modified>
</cp:coreProperties>
</file>